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F" w:rsidRDefault="00A5140C">
      <w:pPr>
        <w:spacing w:after="0" w:line="248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ESTUDO TÉCNICO PRELIMINAR </w:t>
      </w:r>
    </w:p>
    <w:p w:rsidR="00A166CF" w:rsidRDefault="00A5140C">
      <w:pPr>
        <w:spacing w:after="0" w:line="248" w:lineRule="auto"/>
        <w:jc w:val="center"/>
        <w:rPr>
          <w:rFonts w:ascii="Tahoma" w:eastAsia="Tahoma" w:hAnsi="Tahoma" w:cs="Tahoma"/>
          <w:i/>
        </w:rPr>
      </w:pPr>
      <w:proofErr w:type="gramStart"/>
      <w:r>
        <w:rPr>
          <w:rFonts w:ascii="Tahoma" w:eastAsia="Tahoma" w:hAnsi="Tahoma" w:cs="Tahoma"/>
          <w:i/>
        </w:rPr>
        <w:t>elaborado</w:t>
      </w:r>
      <w:proofErr w:type="gramEnd"/>
      <w:r>
        <w:rPr>
          <w:rFonts w:ascii="Tahoma" w:eastAsia="Tahoma" w:hAnsi="Tahoma" w:cs="Tahoma"/>
          <w:i/>
        </w:rPr>
        <w:t xml:space="preserve"> com base no art. 6º, inciso XX, §§ 1º e 2º, da Lei nº 14.133/21</w:t>
      </w:r>
    </w:p>
    <w:p w:rsidR="00A166CF" w:rsidRDefault="00A166CF">
      <w:pPr>
        <w:spacing w:after="0" w:line="248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2"/>
      </w:tblGrid>
      <w:tr w:rsidR="00A166CF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Objeto: </w:t>
            </w: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Órgão: </w:t>
            </w: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</w:tbl>
    <w:p w:rsidR="00A166CF" w:rsidRDefault="00A166CF">
      <w:pPr>
        <w:spacing w:after="0" w:line="248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2"/>
      </w:tblGrid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1. Descrição da necessidade de contratação a partir do problema a ser resolvido. 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2. Consta do Plano de Contratações Anual? Caso não conste, justificar.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3. Há requisito especial de contratação? Havendo, indicar.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4. Descrição de quantidades, memória de cálculo e consideração da economia de escala.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5. Possíveis alternativas de mercado e indicação da justificativa da solução escolhida.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6. Estimativa de valor da contratação, acompanhada de preços unitários referenciais (poderão constar de anexo).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Clique ou </w:t>
            </w:r>
            <w:r>
              <w:rPr>
                <w:rFonts w:ascii="Calibri" w:eastAsia="Calibri" w:hAnsi="Calibri" w:cs="Calibri"/>
                <w:color w:val="808080"/>
              </w:rPr>
              <w:t>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7. Descrição da solução como um todo, considerando manutenção, assistência técnica e garantias oferecidas, se for o caso.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8. Justificativa para parcelamento ou não parcelamento da contratação.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9. Demonstração de resultados pretendidos em termos de economicidade e de melhor aproveitamento de recursos humanos, materiais e financeiros.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10. Providências complementares que devem ser adotadas, em paralelo, </w:t>
            </w:r>
            <w:r>
              <w:rPr>
                <w:rFonts w:ascii="Tahoma" w:eastAsia="Tahoma" w:hAnsi="Tahoma" w:cs="Tahoma"/>
                <w:b/>
              </w:rPr>
              <w:t>no tocante à operacionalização do objeto da contratação.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11. Contratações correlatas e/ou interdependentes</w:t>
            </w:r>
            <w:proofErr w:type="gramStart"/>
            <w:r>
              <w:rPr>
                <w:rFonts w:ascii="Tahoma" w:eastAsia="Tahoma" w:hAnsi="Tahoma" w:cs="Tahoma"/>
                <w:b/>
              </w:rPr>
              <w:t>, se houver</w:t>
            </w:r>
            <w:proofErr w:type="gramEnd"/>
            <w:r>
              <w:rPr>
                <w:rFonts w:ascii="Tahoma" w:eastAsia="Tahoma" w:hAnsi="Tahoma" w:cs="Tahoma"/>
                <w:b/>
              </w:rPr>
              <w:t>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12. Demonstração de possíveis impactos ambientais e possíveis medidas mitigadoras</w:t>
            </w:r>
            <w:proofErr w:type="gramStart"/>
            <w:r>
              <w:rPr>
                <w:rFonts w:ascii="Tahoma" w:eastAsia="Tahoma" w:hAnsi="Tahoma" w:cs="Tahoma"/>
                <w:b/>
              </w:rPr>
              <w:t>, se for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o caso.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13. Posicionamento conclusivo da adequação da contratação com vista </w:t>
            </w:r>
            <w:proofErr w:type="gramStart"/>
            <w:r>
              <w:rPr>
                <w:rFonts w:ascii="Tahoma" w:eastAsia="Tahoma" w:hAnsi="Tahoma" w:cs="Tahoma"/>
                <w:b/>
              </w:rPr>
              <w:t>a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solução a que se destina.</w:t>
            </w:r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808080"/>
              </w:rPr>
              <w:t>o.</w:t>
            </w:r>
          </w:p>
        </w:tc>
      </w:tr>
      <w:tr w:rsidR="00A5140C" w:rsidTr="00A5140C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A5140C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ahoma" w:eastAsia="Tahoma" w:hAnsi="Tahoma" w:cs="Tahoma"/>
                <w:b/>
              </w:rPr>
              <w:t>14</w:t>
            </w:r>
            <w:r>
              <w:rPr>
                <w:rFonts w:ascii="Tahoma" w:eastAsia="Tahoma" w:hAnsi="Tahoma" w:cs="Tahoma"/>
                <w:b/>
              </w:rPr>
              <w:t xml:space="preserve">. </w:t>
            </w:r>
            <w:r w:rsidRPr="008F5DC0">
              <w:rPr>
                <w:rFonts w:ascii="Tahoma" w:hAnsi="Tahoma" w:cs="Tahoma"/>
                <w:b/>
              </w:rPr>
              <w:t>Indicação</w:t>
            </w:r>
            <w:r>
              <w:rPr>
                <w:rFonts w:ascii="Tahoma" w:hAnsi="Tahoma" w:cs="Tahoma"/>
                <w:b/>
              </w:rPr>
              <w:t>,</w:t>
            </w:r>
            <w:r w:rsidRPr="008F5DC0">
              <w:rPr>
                <w:rFonts w:ascii="Tahoma" w:hAnsi="Tahoma" w:cs="Tahoma"/>
                <w:b/>
              </w:rPr>
              <w:t xml:space="preserve"> se necessário</w:t>
            </w:r>
            <w:r>
              <w:rPr>
                <w:rFonts w:ascii="Tahoma" w:hAnsi="Tahoma" w:cs="Tahoma"/>
                <w:b/>
              </w:rPr>
              <w:t>,</w:t>
            </w:r>
            <w:r w:rsidRPr="008F5DC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</w:t>
            </w:r>
            <w:r w:rsidRPr="008F5DC0">
              <w:rPr>
                <w:rFonts w:ascii="Tahoma" w:hAnsi="Tahoma" w:cs="Tahoma"/>
                <w:b/>
              </w:rPr>
              <w:t>o responsável pela fiscalização</w:t>
            </w:r>
            <w:r>
              <w:rPr>
                <w:rFonts w:ascii="Tahoma" w:hAnsi="Tahoma" w:cs="Tahoma"/>
                <w:b/>
              </w:rPr>
              <w:t xml:space="preserve"> (técnica e/ou administrativa</w:t>
            </w:r>
            <w:proofErr w:type="gramStart"/>
            <w:r>
              <w:rPr>
                <w:rFonts w:ascii="Tahoma" w:hAnsi="Tahoma" w:cs="Tahoma"/>
                <w:b/>
              </w:rPr>
              <w:t>)</w:t>
            </w:r>
            <w:proofErr w:type="gramEnd"/>
          </w:p>
        </w:tc>
      </w:tr>
      <w:tr w:rsidR="00A166CF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6CF" w:rsidRDefault="00A166CF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</w:p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ahoma" w:eastAsia="Tahoma" w:hAnsi="Tahoma" w:cs="Tahoma"/>
              </w:rPr>
              <w:t xml:space="preserve">São Bento do Sapucaí, </w:t>
            </w:r>
            <w:r>
              <w:rPr>
                <w:rFonts w:ascii="Calibri" w:eastAsia="Calibri" w:hAnsi="Calibri" w:cs="Calibri"/>
                <w:color w:val="808080"/>
              </w:rPr>
              <w:t>Clique ou toque aqui para inserir uma data.</w:t>
            </w:r>
          </w:p>
          <w:p w:rsidR="00A166CF" w:rsidRDefault="00A166CF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</w:p>
          <w:p w:rsidR="00A166CF" w:rsidRDefault="00A166CF">
            <w:pPr>
              <w:spacing w:after="0" w:line="248" w:lineRule="auto"/>
              <w:jc w:val="center"/>
              <w:rPr>
                <w:rFonts w:ascii="Calibri" w:eastAsia="Calibri" w:hAnsi="Calibri" w:cs="Calibri"/>
              </w:rPr>
            </w:pPr>
          </w:p>
          <w:p w:rsidR="00A166CF" w:rsidRDefault="00A5140C">
            <w:pPr>
              <w:spacing w:after="0" w:line="248" w:lineRule="auto"/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808080"/>
              </w:rPr>
              <w:lastRenderedPageBreak/>
              <w:t>Clique ou toque aqui para inserir o texto.</w:t>
            </w:r>
          </w:p>
          <w:p w:rsidR="00A166CF" w:rsidRDefault="00A5140C">
            <w:pPr>
              <w:spacing w:after="0" w:line="248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Responsável pelo Estudo Técnico Preliminar</w:t>
            </w:r>
          </w:p>
          <w:p w:rsidR="00A166CF" w:rsidRDefault="00A166CF">
            <w:pPr>
              <w:spacing w:after="0" w:line="248" w:lineRule="auto"/>
              <w:jc w:val="center"/>
            </w:pPr>
          </w:p>
        </w:tc>
      </w:tr>
    </w:tbl>
    <w:p w:rsidR="00A166CF" w:rsidRDefault="00A166CF">
      <w:pPr>
        <w:spacing w:after="0" w:line="248" w:lineRule="auto"/>
        <w:jc w:val="center"/>
        <w:rPr>
          <w:rFonts w:ascii="Calibri" w:eastAsia="Calibri" w:hAnsi="Calibri" w:cs="Calibri"/>
        </w:rPr>
      </w:pPr>
    </w:p>
    <w:sectPr w:rsidR="00A166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C" w:rsidRDefault="00A5140C" w:rsidP="00A5140C">
      <w:pPr>
        <w:spacing w:after="0" w:line="240" w:lineRule="auto"/>
      </w:pPr>
      <w:r>
        <w:separator/>
      </w:r>
    </w:p>
  </w:endnote>
  <w:endnote w:type="continuationSeparator" w:id="0">
    <w:p w:rsidR="00A5140C" w:rsidRDefault="00A5140C" w:rsidP="00A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C" w:rsidRDefault="00A5140C" w:rsidP="00A5140C">
      <w:pPr>
        <w:spacing w:after="0" w:line="240" w:lineRule="auto"/>
      </w:pPr>
      <w:r>
        <w:separator/>
      </w:r>
    </w:p>
  </w:footnote>
  <w:footnote w:type="continuationSeparator" w:id="0">
    <w:p w:rsidR="00A5140C" w:rsidRDefault="00A5140C" w:rsidP="00A5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0C" w:rsidRDefault="00A5140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C3682" wp14:editId="54040665">
          <wp:simplePos x="0" y="0"/>
          <wp:positionH relativeFrom="page">
            <wp:posOffset>356235</wp:posOffset>
          </wp:positionH>
          <wp:positionV relativeFrom="paragraph">
            <wp:posOffset>-290195</wp:posOffset>
          </wp:positionV>
          <wp:extent cx="6922135" cy="95377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F"/>
    <w:rsid w:val="00A166CF"/>
    <w:rsid w:val="00A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40C"/>
  </w:style>
  <w:style w:type="paragraph" w:styleId="Rodap">
    <w:name w:val="footer"/>
    <w:basedOn w:val="Normal"/>
    <w:link w:val="RodapChar"/>
    <w:uiPriority w:val="99"/>
    <w:unhideWhenUsed/>
    <w:rsid w:val="00A5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40C"/>
  </w:style>
  <w:style w:type="paragraph" w:styleId="Rodap">
    <w:name w:val="footer"/>
    <w:basedOn w:val="Normal"/>
    <w:link w:val="RodapChar"/>
    <w:uiPriority w:val="99"/>
    <w:unhideWhenUsed/>
    <w:rsid w:val="00A5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2024-04-24T17:16:00Z</dcterms:created>
  <dcterms:modified xsi:type="dcterms:W3CDTF">2024-04-24T17:16:00Z</dcterms:modified>
</cp:coreProperties>
</file>