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C3A" w14:textId="4B03A3B8" w:rsidR="00722522" w:rsidRPr="00F23417" w:rsidRDefault="00F23417" w:rsidP="00F2341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TERMO DE REFERÊNCIA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7BA4BBFD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2FDBF68" w14:textId="5083E6F6" w:rsidR="00B82708" w:rsidRPr="008F5DC0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5CB501DF2C3D40F8A11692375342D38A"/>
                </w:placeholder>
                <w:showingPlcHdr/>
              </w:sdtPr>
              <w:sdtContent>
                <w:r w:rsidR="00797606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31C4698F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B060A41" w14:textId="43652759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928108543"/>
                <w:placeholder>
                  <w:docPart w:val="86AA4685AB7045A8B1B8F1BF869AC20A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861CE6" w14:textId="3F1C53A1" w:rsidR="00B82708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p w14:paraId="3CC12F0B" w14:textId="77777777" w:rsidR="00722522" w:rsidRPr="008F5DC0" w:rsidRDefault="00722522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094"/>
        <w:gridCol w:w="1087"/>
        <w:gridCol w:w="2516"/>
        <w:gridCol w:w="249"/>
        <w:gridCol w:w="1134"/>
        <w:gridCol w:w="1134"/>
      </w:tblGrid>
      <w:tr w:rsidR="00B82708" w:rsidRPr="008F5DC0" w14:paraId="066E44E7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1D729E1" w14:textId="57E4131E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82708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FUNDAMENTAÇÃO DA AQUISIÇÃO</w:t>
            </w:r>
          </w:p>
        </w:tc>
      </w:tr>
      <w:tr w:rsidR="00F23417" w:rsidRPr="008F5DC0" w14:paraId="5F1BEB0F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9E3B176" w14:textId="147D88E3" w:rsidR="00F23417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 xml:space="preserve">.1. </w:t>
            </w:r>
            <w:r w:rsidR="00F23417" w:rsidRPr="00581690">
              <w:rPr>
                <w:rFonts w:ascii="Tahoma" w:hAnsi="Tahoma" w:cs="Tahoma"/>
                <w:b/>
              </w:rPr>
              <w:t>Necessidade (demanda) a ser atendida: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676502382"/>
                <w:placeholder>
                  <w:docPart w:val="2665426317A44267BD87C835D617515C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D7F37" w:rsidRPr="008F5DC0" w14:paraId="601CFC50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5086D818" w14:textId="7724195C" w:rsidR="002D7F37" w:rsidRPr="002D7F3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D7F37">
              <w:rPr>
                <w:rFonts w:ascii="Tahoma" w:hAnsi="Tahoma" w:cs="Tahoma"/>
                <w:b/>
              </w:rPr>
              <w:t xml:space="preserve">.2. </w:t>
            </w:r>
            <w:r>
              <w:rPr>
                <w:rFonts w:ascii="Tahoma" w:hAnsi="Tahoma" w:cs="Tahoma"/>
                <w:b/>
              </w:rPr>
              <w:t>Beneficiários/usuários/interessados na contratação</w:t>
            </w:r>
            <w:r w:rsidR="002D7F37">
              <w:rPr>
                <w:rFonts w:ascii="Tahoma" w:hAnsi="Tahoma" w:cs="Tahoma"/>
                <w:b/>
              </w:rPr>
              <w:t>:</w:t>
            </w:r>
            <w:r w:rsidR="002D7F37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5714954"/>
                <w:placeholder>
                  <w:docPart w:val="7D07BA5400264AC4979FCD03E8603B98"/>
                </w:placeholder>
                <w:showingPlcHdr/>
              </w:sdtPr>
              <w:sdtContent>
                <w:r w:rsidR="002D7F37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23417" w:rsidRPr="008F5DC0" w14:paraId="7FCCCC1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AB368EA" w14:textId="649DCDF7" w:rsidR="00F23417" w:rsidRPr="009E4668" w:rsidRDefault="002537F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>.3. Resultados</w:t>
            </w:r>
            <w:r w:rsidR="00F23417" w:rsidRPr="00581690">
              <w:rPr>
                <w:rFonts w:ascii="Tahoma" w:hAnsi="Tahoma" w:cs="Tahoma"/>
                <w:b/>
              </w:rPr>
              <w:t xml:space="preserve"> esperados da aquisição</w:t>
            </w:r>
            <w:r w:rsidR="00F23417">
              <w:rPr>
                <w:rFonts w:ascii="Tahoma" w:hAnsi="Tahoma" w:cs="Tahoma"/>
                <w:b/>
              </w:rPr>
              <w:t>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61841021"/>
                <w:placeholder>
                  <w:docPart w:val="62121A534F9841BE99CF14EB5BEA064F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15B1CFD3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01B1A81A" w14:textId="59608D46" w:rsidR="00E12DB3" w:rsidRDefault="002537F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12DB3">
              <w:rPr>
                <w:rFonts w:ascii="Tahoma" w:hAnsi="Tahoma" w:cs="Tahoma"/>
                <w:b/>
              </w:rPr>
              <w:t>.4. Existência de Estudo Técnico Preliminar:</w:t>
            </w:r>
          </w:p>
          <w:p w14:paraId="78FF69BF" w14:textId="79AAF56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98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3D2F0ED6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4451EB04" w14:textId="286808FD" w:rsidR="00E12DB3" w:rsidRP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654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B82708" w:rsidRPr="008F5DC0" w14:paraId="242AE3E2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451760E" w14:textId="050037FA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DA DESCRIÇÃO DOS MATERIAIS/SERVIÇOS A SEREM CONTRATADOS</w:t>
            </w:r>
          </w:p>
        </w:tc>
      </w:tr>
      <w:tr w:rsidR="00797606" w:rsidRPr="008F5DC0" w14:paraId="0C66085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473E006" w14:textId="08F4B17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.1. Detalhamento do Objeto</w:t>
            </w:r>
          </w:p>
        </w:tc>
      </w:tr>
      <w:tr w:rsidR="00797606" w:rsidRPr="008F5DC0" w14:paraId="423102E7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532AC883" w14:textId="7907220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B5B2FB8" w14:textId="129C542F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OBJETO</w:t>
            </w: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64426F6C" w14:textId="0AA51BD1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96A4F" w14:textId="2F0DA85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E773C" w14:textId="36355F9C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QTD</w:t>
            </w:r>
          </w:p>
        </w:tc>
      </w:tr>
      <w:tr w:rsidR="00797606" w:rsidRPr="008F5DC0" w14:paraId="2E0EF570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3EA5BA5B" w14:textId="6F6E0E9D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6EB080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319EF697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6CBC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58C9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0218A282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58782E8D" w14:textId="6C3383C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59EB8E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052956E9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7D0F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81634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4A85AAC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7506D724" w14:textId="0F52AAE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27871D2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01B354F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E583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C59A9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163BD0AE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00EAC0D9" w14:textId="0FC14EBF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8F4FF0D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79E974B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01B87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CCB9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4125DF" w:rsidRPr="008F5DC0" w14:paraId="76566A5C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6B6695CA" w14:textId="6C3B3A17" w:rsidR="004125DF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98D4444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1B80D579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449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6598E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D4ABD30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2F71E1A" w14:textId="2B01AD4E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.2. Estimativa de Valores</w:t>
            </w:r>
          </w:p>
        </w:tc>
      </w:tr>
      <w:tr w:rsidR="00797606" w:rsidRPr="008F5DC0" w14:paraId="0624378C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65760E5F" w14:textId="701012B4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7D123F28" w14:textId="02AA198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OBJETO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00DC9E8" w14:textId="7AD6387D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UNITÁRIO</w:t>
            </w: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65C9B4A6" w14:textId="00E754AE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TOTAL</w:t>
            </w:r>
          </w:p>
        </w:tc>
      </w:tr>
      <w:tr w:rsidR="00797606" w:rsidRPr="008F5DC0" w14:paraId="09A3BFB9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0A0818D5" w14:textId="7E64A2F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73AD665D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E3CE67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61620D43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2E689D3B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B143F0D" w14:textId="75CCE95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42C3A526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66A36AF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264B3623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6158DD4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30C8CF95" w14:textId="511FD7EA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22D065EA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2FE2933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2237146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E12DB3" w:rsidRPr="008F5DC0" w14:paraId="0F62E3B7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4B6E4E2" w14:textId="5FC6A51E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17777BD5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DD66A07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05AE6B9C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4125DF" w:rsidRPr="008F5DC0" w14:paraId="653C0E93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7EFE7797" w14:textId="4C07FD89" w:rsidR="004125DF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033EE12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E507467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0F8E681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101E5D" w:rsidRPr="008F5DC0" w14:paraId="117684D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48A5889B" w14:textId="26FD1B24" w:rsidR="00101E5D" w:rsidRPr="00101E5D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101E5D">
              <w:rPr>
                <w:rFonts w:ascii="Tahoma" w:hAnsi="Tahoma" w:cs="Tahoma"/>
                <w:b/>
                <w:bCs/>
              </w:rPr>
              <w:t>.</w:t>
            </w:r>
            <w:r w:rsidR="00797606">
              <w:rPr>
                <w:rFonts w:ascii="Tahoma" w:hAnsi="Tahoma" w:cs="Tahoma"/>
                <w:b/>
                <w:bCs/>
              </w:rPr>
              <w:t>3</w:t>
            </w:r>
            <w:r w:rsidR="00101E5D">
              <w:rPr>
                <w:rFonts w:ascii="Tahoma" w:hAnsi="Tahoma" w:cs="Tahoma"/>
                <w:b/>
                <w:bCs/>
              </w:rPr>
              <w:t xml:space="preserve">. </w:t>
            </w:r>
            <w:r w:rsidR="00101E5D" w:rsidRPr="00581690">
              <w:rPr>
                <w:rFonts w:ascii="Tahoma" w:hAnsi="Tahoma" w:cs="Tahoma"/>
                <w:b/>
              </w:rPr>
              <w:t>Sujeição às normas técnicas</w:t>
            </w:r>
            <w:r w:rsidR="00101E5D">
              <w:rPr>
                <w:rFonts w:ascii="Tahoma" w:hAnsi="Tahoma" w:cs="Tahoma"/>
                <w:b/>
              </w:rPr>
              <w:t>:</w:t>
            </w:r>
            <w:r w:rsidR="00101E5D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976672249"/>
                <w:placeholder>
                  <w:docPart w:val="BB96D4BAF2154CC19C068393B49DE9D0"/>
                </w:placeholder>
                <w:showingPlcHdr/>
              </w:sdtPr>
              <w:sdtContent>
                <w:r w:rsidR="00101E5D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101E5D" w14:paraId="7E08AD00" w14:textId="77777777" w:rsidTr="00812553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57C00EE8" w14:textId="4B2DCE92" w:rsidR="00E12DB3" w:rsidRPr="00101E5D" w:rsidRDefault="00E12DB3" w:rsidP="008125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2.4. Especificação de garantia/assistência técnica: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70113531"/>
                <w:placeholder>
                  <w:docPart w:val="A9FA1F8D60E9420E8CF265D45E1C8E65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125DF" w:rsidRPr="00101E5D" w14:paraId="2FD95F2B" w14:textId="77777777" w:rsidTr="00812553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4124D030" w14:textId="4E4C3B63" w:rsidR="004125DF" w:rsidRDefault="004125D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2.5. Natureza do Objeto da Contratação/Aquisição:</w:t>
            </w:r>
          </w:p>
          <w:p w14:paraId="3C538A91" w14:textId="77777777" w:rsidR="004125DF" w:rsidRPr="000B5913" w:rsidRDefault="00000000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2253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5DF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4125DF">
              <w:rPr>
                <w:rFonts w:ascii="Tahoma" w:hAnsi="Tahoma" w:cs="Tahoma"/>
                <w:b/>
                <w:bCs/>
              </w:rPr>
              <w:t xml:space="preserve"> </w:t>
            </w:r>
            <w:r w:rsidR="004125DF" w:rsidRPr="000B5913">
              <w:rPr>
                <w:rFonts w:ascii="Tahoma" w:hAnsi="Tahoma" w:cs="Tahoma"/>
              </w:rPr>
              <w:t>Serviço não continuado</w:t>
            </w:r>
          </w:p>
          <w:p w14:paraId="6BF7C14D" w14:textId="77777777" w:rsidR="004125DF" w:rsidRPr="000B5913" w:rsidRDefault="00000000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1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Serviço continuado SEM dedicação exclusiva de mão de obra</w:t>
            </w:r>
          </w:p>
          <w:p w14:paraId="1ABFA501" w14:textId="77777777" w:rsidR="004125DF" w:rsidRPr="000B5913" w:rsidRDefault="00000000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32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Serviço continuado COM dedicação exclusiva de mão de obra</w:t>
            </w:r>
          </w:p>
          <w:p w14:paraId="4529DEEB" w14:textId="77777777" w:rsidR="004125DF" w:rsidRPr="000B5913" w:rsidRDefault="00000000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0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5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Material de consumo</w:t>
            </w:r>
          </w:p>
          <w:p w14:paraId="0349589E" w14:textId="7259C91D" w:rsidR="004125DF" w:rsidRDefault="00000000" w:rsidP="004125DF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502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Material permanente / equipamento</w:t>
            </w:r>
          </w:p>
        </w:tc>
      </w:tr>
      <w:tr w:rsidR="00E12DB3" w:rsidRPr="008F5DC0" w14:paraId="5F130299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253ADAF" w14:textId="54F149C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  <w:r w:rsidR="004125DF">
              <w:rPr>
                <w:rFonts w:ascii="Tahoma" w:hAnsi="Tahoma" w:cs="Tahoma"/>
                <w:b/>
                <w:bCs/>
              </w:rPr>
              <w:t>6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581690">
              <w:rPr>
                <w:rFonts w:ascii="Tahoma" w:hAnsi="Tahoma" w:cs="Tahoma"/>
                <w:b/>
              </w:rPr>
              <w:t>Necessidade de Agrupamento de Itens</w:t>
            </w:r>
            <w:r>
              <w:rPr>
                <w:rFonts w:ascii="Tahoma" w:hAnsi="Tahoma" w:cs="Tahoma"/>
                <w:b/>
              </w:rPr>
              <w:t>:</w:t>
            </w:r>
          </w:p>
          <w:p w14:paraId="3F3B091C" w14:textId="160E23A6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905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56D95EA6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0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52F36914" w14:textId="6C10DA39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-17396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E12DB3" w:rsidRPr="008F5DC0" w14:paraId="74A24303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0F6BC4A" w14:textId="1A69176A" w:rsidR="00E12DB3" w:rsidRP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E12DB3">
              <w:rPr>
                <w:rFonts w:ascii="Tahoma" w:hAnsi="Tahoma" w:cs="Tahoma"/>
                <w:b/>
                <w:bCs/>
              </w:rPr>
              <w:t>2.</w:t>
            </w:r>
            <w:r w:rsidR="004125DF">
              <w:rPr>
                <w:rFonts w:ascii="Tahoma" w:hAnsi="Tahoma" w:cs="Tahoma"/>
                <w:b/>
                <w:bCs/>
              </w:rPr>
              <w:t>6</w:t>
            </w:r>
            <w:r w:rsidRPr="00E12DB3">
              <w:rPr>
                <w:rFonts w:ascii="Tahoma" w:hAnsi="Tahoma" w:cs="Tahoma"/>
                <w:b/>
                <w:bCs/>
              </w:rPr>
              <w:t xml:space="preserve">.1. Em caso de necessidade de agrupamento de itens, justificar: </w:t>
            </w:r>
            <w:sdt>
              <w:sdtPr>
                <w:rPr>
                  <w:rFonts w:ascii="Tahoma" w:hAnsi="Tahoma" w:cs="Tahoma"/>
                  <w:bCs/>
                </w:rPr>
                <w:id w:val="1827474807"/>
                <w:placeholder>
                  <w:docPart w:val="0F03510387924EAAB48F81F7E9AFF654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3A6D138B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FFEBB88" w14:textId="20F6FCA7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CONDIÇÕES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DE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HABILITAÇÃO</w:t>
            </w:r>
          </w:p>
        </w:tc>
      </w:tr>
      <w:tr w:rsidR="00E12DB3" w:rsidRPr="008F5DC0" w14:paraId="604D629F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320AB84E" w14:textId="57DAB4D0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condições específicas em relação a habilitação da pessoa física ou jurídica a ser contratada, além daqueles previstas na minuta de edital padrão, descrever aqui: </w:t>
            </w:r>
            <w:sdt>
              <w:sdtPr>
                <w:rPr>
                  <w:rFonts w:ascii="Tahoma" w:hAnsi="Tahoma" w:cs="Tahoma"/>
                  <w:bCs/>
                </w:rPr>
                <w:id w:val="2053801750"/>
                <w:placeholder>
                  <w:docPart w:val="7EB897ADF6DF40E285908C24150947B9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6AC2C0E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510B67A6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DO CRITÉRIO DE ACEITABILIDADE DA PROPOSTA</w:t>
            </w:r>
          </w:p>
        </w:tc>
      </w:tr>
      <w:tr w:rsidR="00E12DB3" w:rsidRPr="008F5DC0" w14:paraId="118F47E3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8EEE" w14:textId="7BE02A53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11456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Menor Preço</w:t>
            </w:r>
          </w:p>
          <w:p w14:paraId="76091487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130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</w:t>
            </w:r>
          </w:p>
          <w:p w14:paraId="793C18C5" w14:textId="5565779A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3954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 e Menor Preço</w:t>
            </w:r>
          </w:p>
        </w:tc>
      </w:tr>
      <w:tr w:rsidR="00A62439" w:rsidRPr="008F5DC0" w14:paraId="24486E3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2BA9DA5F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F23417">
              <w:rPr>
                <w:rFonts w:ascii="Tahoma" w:hAnsi="Tahoma" w:cs="Tahoma"/>
                <w:b/>
              </w:rPr>
              <w:t>DA CONTRATADA</w:t>
            </w:r>
          </w:p>
        </w:tc>
      </w:tr>
      <w:tr w:rsidR="00E12DB3" w:rsidRPr="008F5DC0" w14:paraId="456AA32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5A87" w14:textId="30B65A3F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303202368"/>
                <w:placeholder>
                  <w:docPart w:val="6DB190A332404FFB9E014F93F18D3FBC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2745247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4CA90032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6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DO CONTRATANTE</w:t>
            </w:r>
          </w:p>
        </w:tc>
      </w:tr>
      <w:tr w:rsidR="00E12DB3" w:rsidRPr="008F5DC0" w14:paraId="6B47A48B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C7D3" w14:textId="3394621C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894932390"/>
                <w:placeholder>
                  <w:docPart w:val="DEC886D157204BABA9DFCBBF55DF578E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4668" w:rsidRPr="008F5DC0" w14:paraId="729BDD65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1CE" w14:textId="6706DFEA" w:rsidR="009E4668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9E4668" w:rsidRPr="009E4668">
              <w:rPr>
                <w:rFonts w:ascii="Tahoma" w:hAnsi="Tahoma" w:cs="Tahoma"/>
                <w:b/>
              </w:rPr>
              <w:t xml:space="preserve">. </w:t>
            </w:r>
            <w:r w:rsidRPr="009E4668">
              <w:rPr>
                <w:rFonts w:ascii="Tahoma" w:hAnsi="Tahoma" w:cs="Tahoma"/>
                <w:b/>
              </w:rPr>
              <w:t>ENTREGA/PRESTAÇÃO DO OBJETO</w:t>
            </w:r>
          </w:p>
        </w:tc>
      </w:tr>
      <w:tr w:rsidR="00E12DB3" w:rsidRPr="008F5DC0" w14:paraId="1FC2599C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874A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7.1. Forma de entrega/prestação:</w:t>
            </w:r>
          </w:p>
          <w:p w14:paraId="6ED3F74D" w14:textId="1249C892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6999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Prestação Única</w:t>
            </w:r>
          </w:p>
          <w:p w14:paraId="74028557" w14:textId="54C33883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281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Prestações Sucessivas</w:t>
            </w:r>
          </w:p>
        </w:tc>
      </w:tr>
      <w:tr w:rsidR="00E12DB3" w:rsidRPr="008F5DC0" w14:paraId="73B9527E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8F11" w14:textId="18CAA29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7.1.1. Em caso de serviços, prestados de forma sucessivas com cumprimento em etapas ou cronograma, informar etapas e prazos de forma individual e seus critérios de medição: </w:t>
            </w:r>
            <w:sdt>
              <w:sdtPr>
                <w:rPr>
                  <w:rFonts w:ascii="Tahoma" w:hAnsi="Tahoma" w:cs="Tahoma"/>
                  <w:bCs/>
                </w:rPr>
                <w:id w:val="-753663006"/>
                <w:placeholder>
                  <w:docPart w:val="2BE3B01711CB4F80B97571A5B1A2B9BB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563B6A5E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992C" w14:textId="3843612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 Local de entrega</w:t>
            </w:r>
            <w:r w:rsidR="004125DF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>:</w:t>
            </w:r>
          </w:p>
          <w:p w14:paraId="75A41C40" w14:textId="289C8391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2937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Almoxarifado</w:t>
            </w:r>
          </w:p>
          <w:p w14:paraId="33DCB96A" w14:textId="7777777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0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Secretaria Demandante</w:t>
            </w:r>
          </w:p>
          <w:p w14:paraId="043DE9B5" w14:textId="35C1DC38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18057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Local Específico</w:t>
            </w:r>
          </w:p>
        </w:tc>
      </w:tr>
      <w:tr w:rsidR="00E12DB3" w:rsidRPr="008F5DC0" w14:paraId="28B334E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56A1" w14:textId="1967802D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7.2.1. Em caso de local específico de entrega</w:t>
            </w:r>
            <w:r w:rsidR="004125DF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 xml:space="preserve">, favor indicá-lo: </w:t>
            </w:r>
            <w:sdt>
              <w:sdtPr>
                <w:rPr>
                  <w:rFonts w:ascii="Tahoma" w:hAnsi="Tahoma" w:cs="Tahoma"/>
                  <w:bCs/>
                </w:rPr>
                <w:id w:val="-625088588"/>
                <w:placeholder>
                  <w:docPart w:val="EF0F9694E9AE4BBDA9C4B8D6761ADBA8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D69D7" w:rsidRPr="008F5DC0" w14:paraId="2454D0DF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286877D7" w:rsidR="004D69D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D69D7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PAGAMENTO DO OBJETO</w:t>
            </w:r>
          </w:p>
        </w:tc>
      </w:tr>
      <w:tr w:rsidR="00E12DB3" w:rsidRPr="008F5DC0" w14:paraId="29D32BE1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2B42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 Condição de Pagamento: </w:t>
            </w:r>
          </w:p>
          <w:p w14:paraId="3653589F" w14:textId="7F8FF707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717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Parcela Única</w:t>
            </w:r>
          </w:p>
          <w:p w14:paraId="69A2E90B" w14:textId="367B96D7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-19526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Parcelas Sucessivas</w:t>
            </w:r>
          </w:p>
        </w:tc>
      </w:tr>
      <w:tr w:rsidR="00E12DB3" w:rsidRPr="008F5DC0" w14:paraId="6FF6401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C995" w14:textId="6F4C669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8.1.1. Caso seja em parcelas sucessivas, indicar a periodicidade (mensal, bimestral, cumprimento de etapas etc.): </w:t>
            </w:r>
            <w:sdt>
              <w:sdtPr>
                <w:rPr>
                  <w:rFonts w:ascii="Tahoma" w:hAnsi="Tahoma" w:cs="Tahoma"/>
                  <w:bCs/>
                </w:rPr>
                <w:id w:val="-8149316"/>
                <w:placeholder>
                  <w:docPart w:val="F821835BE37F4980AD8EEF2872BFCBC6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52628379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440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 Forma de Pagamento: </w:t>
            </w:r>
          </w:p>
          <w:p w14:paraId="538376BB" w14:textId="006E4798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422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(Transferência Bancária)</w:t>
            </w:r>
          </w:p>
          <w:p w14:paraId="542CB682" w14:textId="756ECAF5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933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44B346C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8A29" w14:textId="6845A808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8.2.1. Caso seja em forma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877310954"/>
                <w:placeholder>
                  <w:docPart w:val="F2AB7C977D7A479298DBA7CE67286091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2DB3" w:rsidRPr="008F5DC0" w14:paraId="7EA50371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FEEF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8.3. Prazo de Pagamento:</w:t>
            </w:r>
          </w:p>
          <w:p w14:paraId="293E0F3C" w14:textId="23FAA510" w:rsidR="00E12DB3" w:rsidRPr="000B5913" w:rsidRDefault="00000000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815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(15 dias)</w:t>
            </w:r>
          </w:p>
          <w:p w14:paraId="09CC5351" w14:textId="4CDB46BD" w:rsidR="00E12DB3" w:rsidRDefault="00000000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26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03C3C8B3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B62E" w14:textId="3DC747D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8.3.1. Caso seja em prazo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510213285"/>
                <w:placeholder>
                  <w:docPart w:val="ACB0DE238D8648BD84EE3F7ADB56B54D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23417" w:rsidRPr="008F5DC0" w14:paraId="4458949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144" w14:textId="64FF03B9" w:rsidR="00F23417" w:rsidRPr="00F2341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F23417">
              <w:rPr>
                <w:rFonts w:ascii="Tahoma" w:hAnsi="Tahoma" w:cs="Tahoma"/>
                <w:b/>
              </w:rPr>
              <w:t xml:space="preserve">. VIGÊNCIA DA </w:t>
            </w:r>
            <w:r>
              <w:rPr>
                <w:rFonts w:ascii="Tahoma" w:hAnsi="Tahoma" w:cs="Tahoma"/>
                <w:b/>
              </w:rPr>
              <w:t>CONTRATAÇÃO</w:t>
            </w:r>
          </w:p>
        </w:tc>
      </w:tr>
      <w:tr w:rsidR="00E12DB3" w:rsidRPr="008F5DC0" w14:paraId="7F5AAC6C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F80BE" w14:textId="17A4E5F1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9.1. Informar período de vigência: </w:t>
            </w:r>
            <w:sdt>
              <w:sdtPr>
                <w:rPr>
                  <w:rFonts w:ascii="Tahoma" w:hAnsi="Tahoma" w:cs="Tahoma"/>
                  <w:bCs/>
                </w:rPr>
                <w:id w:val="-278419978"/>
                <w:placeholder>
                  <w:docPart w:val="BAC74B3EAAD648529C7DFA28C3336F62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E1923" w:rsidRPr="008F5DC0" w14:paraId="72DF8F38" w14:textId="77777777" w:rsidTr="00797606">
        <w:trPr>
          <w:trHeight w:val="68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6232212F24484E5E9DF3C06795C0B4D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E812C4E" w14:textId="77777777" w:rsidR="00E12DB3" w:rsidRPr="008F5DC0" w:rsidRDefault="00E12DB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55C0820C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052029453A3C465481B4C232D6F681CB"/>
                </w:placeholder>
                <w:showingPlcHdr/>
              </w:sdtPr>
              <w:sdtContent>
                <w:r w:rsidR="0072252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9DE8990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 xml:space="preserve">pelo </w:t>
            </w:r>
            <w:r w:rsidR="00F23417">
              <w:rPr>
                <w:rFonts w:ascii="Tahoma" w:hAnsi="Tahoma" w:cs="Tahoma"/>
                <w:b/>
                <w:bCs/>
              </w:rPr>
              <w:t>Termo de Referência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DA2792">
      <w:headerReference w:type="default" r:id="rId8"/>
      <w:footerReference w:type="default" r:id="rId9"/>
      <w:pgSz w:w="11906" w:h="16838"/>
      <w:pgMar w:top="1440" w:right="1080" w:bottom="1440" w:left="108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6FC2" w14:textId="77777777" w:rsidR="00DA2792" w:rsidRDefault="00DA2792" w:rsidP="00E55ED8">
      <w:pPr>
        <w:spacing w:after="0" w:line="240" w:lineRule="auto"/>
      </w:pPr>
      <w:r>
        <w:separator/>
      </w:r>
    </w:p>
  </w:endnote>
  <w:endnote w:type="continuationSeparator" w:id="0">
    <w:p w14:paraId="04E2300B" w14:textId="77777777" w:rsidR="00DA2792" w:rsidRDefault="00DA2792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BB55" w14:textId="77777777" w:rsidR="00DA2792" w:rsidRDefault="00DA2792" w:rsidP="00E55ED8">
      <w:pPr>
        <w:spacing w:after="0" w:line="240" w:lineRule="auto"/>
      </w:pPr>
      <w:r>
        <w:separator/>
      </w:r>
    </w:p>
  </w:footnote>
  <w:footnote w:type="continuationSeparator" w:id="0">
    <w:p w14:paraId="6CD2FAF2" w14:textId="77777777" w:rsidR="00DA2792" w:rsidRDefault="00DA2792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5913"/>
    <w:rsid w:val="000D59AA"/>
    <w:rsid w:val="00101E5D"/>
    <w:rsid w:val="0011157F"/>
    <w:rsid w:val="00157091"/>
    <w:rsid w:val="0018173B"/>
    <w:rsid w:val="00192D15"/>
    <w:rsid w:val="001C1BF4"/>
    <w:rsid w:val="001D0CD7"/>
    <w:rsid w:val="00235B9C"/>
    <w:rsid w:val="002537F9"/>
    <w:rsid w:val="002D7F37"/>
    <w:rsid w:val="002F2AE1"/>
    <w:rsid w:val="00335EDA"/>
    <w:rsid w:val="00336B6E"/>
    <w:rsid w:val="003844E8"/>
    <w:rsid w:val="003B62A4"/>
    <w:rsid w:val="003C5F32"/>
    <w:rsid w:val="00407A38"/>
    <w:rsid w:val="004125DF"/>
    <w:rsid w:val="00412C6D"/>
    <w:rsid w:val="004143D2"/>
    <w:rsid w:val="0045752A"/>
    <w:rsid w:val="00463A4B"/>
    <w:rsid w:val="00471013"/>
    <w:rsid w:val="004B4006"/>
    <w:rsid w:val="004D69D7"/>
    <w:rsid w:val="00504F2D"/>
    <w:rsid w:val="00522DE7"/>
    <w:rsid w:val="00606A15"/>
    <w:rsid w:val="006120B6"/>
    <w:rsid w:val="0067402F"/>
    <w:rsid w:val="006E0C9F"/>
    <w:rsid w:val="006E1923"/>
    <w:rsid w:val="00722522"/>
    <w:rsid w:val="00797606"/>
    <w:rsid w:val="008702B8"/>
    <w:rsid w:val="008C484A"/>
    <w:rsid w:val="008E59EA"/>
    <w:rsid w:val="008F5DC0"/>
    <w:rsid w:val="00961132"/>
    <w:rsid w:val="009A3FC0"/>
    <w:rsid w:val="009C7B2C"/>
    <w:rsid w:val="009E4668"/>
    <w:rsid w:val="00A037CF"/>
    <w:rsid w:val="00A62439"/>
    <w:rsid w:val="00A66FE1"/>
    <w:rsid w:val="00A73A12"/>
    <w:rsid w:val="00A9405E"/>
    <w:rsid w:val="00AC7A2D"/>
    <w:rsid w:val="00B13C86"/>
    <w:rsid w:val="00B51D2A"/>
    <w:rsid w:val="00B82708"/>
    <w:rsid w:val="00BD1EBA"/>
    <w:rsid w:val="00BD747C"/>
    <w:rsid w:val="00BE2C2C"/>
    <w:rsid w:val="00BF7DA2"/>
    <w:rsid w:val="00C047E5"/>
    <w:rsid w:val="00C42E0C"/>
    <w:rsid w:val="00C93CC1"/>
    <w:rsid w:val="00CB289C"/>
    <w:rsid w:val="00CB2B9D"/>
    <w:rsid w:val="00CB7BAA"/>
    <w:rsid w:val="00D27486"/>
    <w:rsid w:val="00D90467"/>
    <w:rsid w:val="00DA2792"/>
    <w:rsid w:val="00DC16F5"/>
    <w:rsid w:val="00DC546C"/>
    <w:rsid w:val="00E12DB3"/>
    <w:rsid w:val="00E55ED8"/>
    <w:rsid w:val="00E767A1"/>
    <w:rsid w:val="00ED3995"/>
    <w:rsid w:val="00EF0335"/>
    <w:rsid w:val="00F23417"/>
    <w:rsid w:val="00F24200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501DF2C3D40F8A11692375342D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DC8AA-5F5E-45E0-BE74-D659E3C8F92C}"/>
      </w:docPartPr>
      <w:docPartBody>
        <w:p w:rsidR="000E24BA" w:rsidRDefault="00253852" w:rsidP="00253852">
          <w:pPr>
            <w:pStyle w:val="5CB501DF2C3D40F8A11692375342D38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5426317A44267BD87C835D6175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7028-AAA4-44EE-BFCF-7B24EA38207C}"/>
      </w:docPartPr>
      <w:docPartBody>
        <w:p w:rsidR="000E24BA" w:rsidRDefault="00253852" w:rsidP="00253852">
          <w:pPr>
            <w:pStyle w:val="2665426317A44267BD87C835D617515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7BA5400264AC4979FCD03E860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E9EE8-E3BB-433C-BEB2-55C6304E7834}"/>
      </w:docPartPr>
      <w:docPartBody>
        <w:p w:rsidR="000E24BA" w:rsidRDefault="00253852" w:rsidP="00253852">
          <w:pPr>
            <w:pStyle w:val="7D07BA5400264AC4979FCD03E8603B9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21A534F9841BE99CF14EB5BEA0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A534E-7E3B-49F4-9BBE-3C0F0979D99C}"/>
      </w:docPartPr>
      <w:docPartBody>
        <w:p w:rsidR="000E24BA" w:rsidRDefault="00253852" w:rsidP="00253852">
          <w:pPr>
            <w:pStyle w:val="62121A534F9841BE99CF14EB5BEA064F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6D4BAF2154CC19C068393B49D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6D44D-3FDE-4F62-ACE0-B075F4978C6D}"/>
      </w:docPartPr>
      <w:docPartBody>
        <w:p w:rsidR="000E24BA" w:rsidRDefault="00253852" w:rsidP="00253852">
          <w:pPr>
            <w:pStyle w:val="BB96D4BAF2154CC19C068393B49DE9D0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32212F24484E5E9DF3C06795C0B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BE06B-E1E5-4831-8FF2-F4684AD6CC81}"/>
      </w:docPartPr>
      <w:docPartBody>
        <w:p w:rsidR="000E24BA" w:rsidRDefault="00253852" w:rsidP="00253852">
          <w:pPr>
            <w:pStyle w:val="6232212F24484E5E9DF3C06795C0B4DC"/>
          </w:pPr>
          <w:r w:rsidRPr="000A361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52029453A3C465481B4C232D6F68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CDBD-9E8E-4046-97AC-AABF16AE3AAC}"/>
      </w:docPartPr>
      <w:docPartBody>
        <w:p w:rsidR="000E24BA" w:rsidRDefault="00253852" w:rsidP="00253852">
          <w:pPr>
            <w:pStyle w:val="052029453A3C465481B4C232D6F681CB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FA1F8D60E9420E8CF265D45E1C8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5D833-C4D5-43BA-8134-6BF402E1F4B1}"/>
      </w:docPartPr>
      <w:docPartBody>
        <w:p w:rsidR="006E5E99" w:rsidRDefault="000E24BA" w:rsidP="000E24BA">
          <w:pPr>
            <w:pStyle w:val="A9FA1F8D60E9420E8CF265D45E1C8E65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510387924EAAB48F81F7E9AF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0527-E2E7-45C2-B2C2-541CBAAF25CA}"/>
      </w:docPartPr>
      <w:docPartBody>
        <w:p w:rsidR="006E5E99" w:rsidRDefault="000E24BA" w:rsidP="000E24BA">
          <w:pPr>
            <w:pStyle w:val="0F03510387924EAAB48F81F7E9AFF654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897ADF6DF40E285908C2415094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CD6EC-C05E-4166-85DF-319F3B9D06AE}"/>
      </w:docPartPr>
      <w:docPartBody>
        <w:p w:rsidR="006E5E99" w:rsidRDefault="000E24BA" w:rsidP="000E24BA">
          <w:pPr>
            <w:pStyle w:val="7EB897ADF6DF40E285908C24150947B9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B190A332404FFB9E014F93F18D3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B747C-3D7C-4A78-B5FF-4E55337FC668}"/>
      </w:docPartPr>
      <w:docPartBody>
        <w:p w:rsidR="006E5E99" w:rsidRDefault="000E24BA" w:rsidP="000E24BA">
          <w:pPr>
            <w:pStyle w:val="6DB190A332404FFB9E014F93F18D3FB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C886D157204BABA9DFCBBF55DF5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98DC-DE5B-4A13-B8D2-A861D740669A}"/>
      </w:docPartPr>
      <w:docPartBody>
        <w:p w:rsidR="006E5E99" w:rsidRDefault="000E24BA" w:rsidP="000E24BA">
          <w:pPr>
            <w:pStyle w:val="DEC886D157204BABA9DFCBBF55DF578E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A4685AB7045A8B1B8F1BF869A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67C3-7955-4320-A2B2-FD46706E4641}"/>
      </w:docPartPr>
      <w:docPartBody>
        <w:p w:rsidR="006E5E99" w:rsidRDefault="000E24BA" w:rsidP="000E24BA">
          <w:pPr>
            <w:pStyle w:val="86AA4685AB7045A8B1B8F1BF869AC20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E3B01711CB4F80B97571A5B1A2B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FA7E-DAB8-4E67-B27C-BC09C534F3A6}"/>
      </w:docPartPr>
      <w:docPartBody>
        <w:p w:rsidR="006E5E99" w:rsidRDefault="000E24BA" w:rsidP="000E24BA">
          <w:pPr>
            <w:pStyle w:val="2BE3B01711CB4F80B97571A5B1A2B9BB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F9694E9AE4BBDA9C4B8D6761A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25934-91D0-458F-B86D-921B9F09F846}"/>
      </w:docPartPr>
      <w:docPartBody>
        <w:p w:rsidR="006E5E99" w:rsidRDefault="000E24BA" w:rsidP="000E24BA">
          <w:pPr>
            <w:pStyle w:val="EF0F9694E9AE4BBDA9C4B8D6761ADBA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21835BE37F4980AD8EEF2872BFC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5F8C9-E3D5-4FB8-AF11-EB703678B12E}"/>
      </w:docPartPr>
      <w:docPartBody>
        <w:p w:rsidR="006E5E99" w:rsidRDefault="000E24BA" w:rsidP="000E24BA">
          <w:pPr>
            <w:pStyle w:val="F821835BE37F4980AD8EEF2872BFCBC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AB7C977D7A479298DBA7CE67286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8F04A-F3CE-4894-A705-D71299F701D1}"/>
      </w:docPartPr>
      <w:docPartBody>
        <w:p w:rsidR="006E5E99" w:rsidRDefault="000E24BA" w:rsidP="000E24BA">
          <w:pPr>
            <w:pStyle w:val="F2AB7C977D7A479298DBA7CE67286091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B0DE238D8648BD84EE3F7ADB56B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45AB7-15CA-4CFC-86DF-C0BEBDC5F598}"/>
      </w:docPartPr>
      <w:docPartBody>
        <w:p w:rsidR="006E5E99" w:rsidRDefault="000E24BA" w:rsidP="000E24BA">
          <w:pPr>
            <w:pStyle w:val="ACB0DE238D8648BD84EE3F7ADB56B54D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C74B3EAAD648529C7DFA28C3336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F23FC-4165-4ACE-8FE7-051687F7AFA2}"/>
      </w:docPartPr>
      <w:docPartBody>
        <w:p w:rsidR="006E5E99" w:rsidRDefault="000E24BA" w:rsidP="000E24BA">
          <w:pPr>
            <w:pStyle w:val="BAC74B3EAAD648529C7DFA28C3336F62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0E24BA"/>
    <w:rsid w:val="00253852"/>
    <w:rsid w:val="00322244"/>
    <w:rsid w:val="00324270"/>
    <w:rsid w:val="003A274D"/>
    <w:rsid w:val="0045390E"/>
    <w:rsid w:val="006E5E99"/>
    <w:rsid w:val="007A46B3"/>
    <w:rsid w:val="007B7886"/>
    <w:rsid w:val="00A86F22"/>
    <w:rsid w:val="00B94B2B"/>
    <w:rsid w:val="00C6694B"/>
    <w:rsid w:val="00E37DF9"/>
    <w:rsid w:val="00EF3A7B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270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Venâncio</cp:lastModifiedBy>
  <cp:revision>5</cp:revision>
  <cp:lastPrinted>2023-01-27T18:59:00Z</cp:lastPrinted>
  <dcterms:created xsi:type="dcterms:W3CDTF">2024-01-09T18:31:00Z</dcterms:created>
  <dcterms:modified xsi:type="dcterms:W3CDTF">2024-01-12T14:48:00Z</dcterms:modified>
</cp:coreProperties>
</file>